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firstLine="0"/>
        <w:rPr>
          <w:rFonts w:ascii="Proxima Nova" w:cs="Proxima Nova" w:eastAsia="Proxima Nova" w:hAnsi="Proxima Nova"/>
          <w:b w:val="1"/>
          <w:color w:val="3c78d8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3c78d8"/>
          <w:sz w:val="36"/>
          <w:szCs w:val="36"/>
          <w:rtl w:val="0"/>
        </w:rPr>
        <w:t xml:space="preserve">Step-by-Step</w:t>
      </w:r>
    </w:p>
    <w:p w:rsidR="00000000" w:rsidDel="00000000" w:rsidP="00000000" w:rsidRDefault="00000000" w:rsidRPr="00000000" w14:paraId="00000002">
      <w:pPr>
        <w:ind w:left="-425.19685039370086" w:firstLine="0"/>
        <w:rPr>
          <w:rFonts w:ascii="Proxima Nova" w:cs="Proxima Nova" w:eastAsia="Proxima Nova" w:hAnsi="Proxima Nova"/>
          <w:b w:val="1"/>
          <w:color w:val="3c78d8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3c78d8"/>
          <w:sz w:val="28"/>
          <w:szCs w:val="28"/>
          <w:rtl w:val="0"/>
        </w:rPr>
        <w:t xml:space="preserve">Activity 2 Part 1</w:t>
      </w:r>
    </w:p>
    <w:p w:rsidR="00000000" w:rsidDel="00000000" w:rsidP="00000000" w:rsidRDefault="00000000" w:rsidRPr="00000000" w14:paraId="00000003">
      <w:pPr>
        <w:ind w:left="-425.1968503937008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425.19685039370086" w:right="-182.5984251968498" w:firstLine="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Create a block based program to utilise the sensors to stop MiRo falling off the table:</w:t>
      </w: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5970"/>
        <w:tblGridChange w:id="0">
          <w:tblGrid>
            <w:gridCol w:w="4155"/>
            <w:gridCol w:w="59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Step 1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Add ‘program start’ from ‘Setup’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</w:rPr>
              <w:drawing>
                <wp:inline distB="114300" distT="114300" distL="114300" distR="114300">
                  <wp:extent cx="1423988" cy="432686"/>
                  <wp:effectExtent b="0" l="0" r="0" t="0"/>
                  <wp:docPr id="6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88" cy="4326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Step 2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Add ‘wait for clap’ from ‘Control’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Connect to ‘Program Start’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</w:rPr>
              <w:drawing>
                <wp:inline distB="114300" distT="114300" distL="114300" distR="114300">
                  <wp:extent cx="1549173" cy="785813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173" cy="785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Step 3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Add ‘Periodic Control do’ block from ‘Setup’.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Connect to ‘wait for clap’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</w:rPr>
              <w:drawing>
                <wp:inline distB="114300" distT="114300" distL="114300" distR="114300">
                  <wp:extent cx="1719263" cy="1206871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63" cy="12068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Step 4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Add ‘if do’ block from ‘Logic’.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Add ‘( ) and ( )’ block from ‘Logic’..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Connect together inside the ‘periodic control loop’ block.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Change ‘and’ to ‘or’ in the dropdown menu.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</w:rPr>
              <w:drawing>
                <wp:inline distB="114300" distT="114300" distL="114300" distR="114300">
                  <wp:extent cx="1890713" cy="1425571"/>
                  <wp:effectExtent b="0" l="0" r="0" t="0"/>
                  <wp:docPr id="1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713" cy="14255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Step 5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Add 2 ‘Left Cliff Sensor’ blocks from ‘Sensor’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Add one to either side of the ‘or’ section.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Change one to ‘right’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</w:rPr>
              <w:drawing>
                <wp:inline distB="114300" distT="114300" distL="114300" distR="114300">
                  <wp:extent cx="2909888" cy="1060551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888" cy="10605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Step 6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Add ‘start Moving forwards slow’ from ‘Simple Motion’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Connect into the ‘do’ section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Change to ‘Backwards’ and ‘Fastest’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</w:rPr>
              <w:drawing>
                <wp:inline distB="114300" distT="114300" distL="114300" distR="114300">
                  <wp:extent cx="3576638" cy="1303558"/>
                  <wp:effectExtent b="0" l="0" r="0" t="0"/>
                  <wp:docPr id="11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638" cy="13035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Step 7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Add ‘wait for 1 seconds’ block from ‘Control’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Connect under the ‘start moving backwards’ block.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</w:rPr>
              <w:drawing>
                <wp:inline distB="114300" distT="114300" distL="114300" distR="114300">
                  <wp:extent cx="3786188" cy="1655918"/>
                  <wp:effectExtent b="0" l="0" r="0" t="0"/>
                  <wp:docPr id="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188" cy="16559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MiRo will now move forwards until the ‘left’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or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the ‘right’ cliff sensor is activated, then MiRo will go backwards.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Step 8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Click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Robot Play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Simulator Play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</w:rPr>
              <w:drawing>
                <wp:inline distB="114300" distT="114300" distL="114300" distR="114300">
                  <wp:extent cx="1538288" cy="1093199"/>
                  <wp:effectExtent b="0" l="0" r="0" t="0"/>
                  <wp:docPr id="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2432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88" cy="10931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Remember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You need to clap to start MiRo moving - if on the simulator click the ‘clap’ icon to simulate a clap.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</w:rPr>
              <w:drawing>
                <wp:inline distB="114300" distT="114300" distL="114300" distR="114300">
                  <wp:extent cx="1009650" cy="1057275"/>
                  <wp:effectExtent b="0" l="0" r="0" t="0"/>
                  <wp:docPr id="8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Debug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4"/>
                <w:szCs w:val="24"/>
                <w:rtl w:val="0"/>
              </w:rPr>
              <w:t xml:space="preserve">Why isn’t MiRo moving?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4"/>
                <w:szCs w:val="24"/>
                <w:rtl w:val="0"/>
              </w:rPr>
              <w:t xml:space="preserve">Can you see what is missing and find and fix the error?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425.1968503937008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425.19685039370086" w:firstLine="0"/>
        <w:rPr>
          <w:rFonts w:ascii="Proxima Nova" w:cs="Proxima Nova" w:eastAsia="Proxima Nova" w:hAnsi="Proxima Nova"/>
          <w:b w:val="1"/>
          <w:color w:val="3c78d8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3c78d8"/>
          <w:sz w:val="28"/>
          <w:szCs w:val="28"/>
          <w:rtl w:val="0"/>
        </w:rPr>
        <w:t xml:space="preserve">Activity 2 Part 2</w:t>
      </w:r>
    </w:p>
    <w:p w:rsidR="00000000" w:rsidDel="00000000" w:rsidP="00000000" w:rsidRDefault="00000000" w:rsidRPr="00000000" w14:paraId="00000038">
      <w:pPr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6615"/>
        <w:tblGridChange w:id="0">
          <w:tblGrid>
            <w:gridCol w:w="3450"/>
            <w:gridCol w:w="6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Step 1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Flip to Python code by clicking on the ‘Blockly’ button.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</w:rPr>
              <w:drawing>
                <wp:inline distB="114300" distT="114300" distL="114300" distR="114300">
                  <wp:extent cx="3967163" cy="1798327"/>
                  <wp:effectExtent b="0" l="0" r="0" t="0"/>
                  <wp:docPr id="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b="1664" l="0" r="0" t="16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163" cy="17983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Step 2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Select and copy the line of code  for moving forward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robot.set_forward_speed(+0.4)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Step 3 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Flip back to ‘Blockly’ view and add a ‘run code’ block in after the ‘move forward’ block.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</w:rPr>
              <w:drawing>
                <wp:inline distB="114300" distT="114300" distL="114300" distR="114300">
                  <wp:extent cx="3986213" cy="2133850"/>
                  <wp:effectExtent b="0" l="0" r="0" t="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213" cy="2133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Step 4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Paste the code into the ‘run code’ block.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Delete the ‘’move forwards’ block.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</w:rPr>
              <w:drawing>
                <wp:inline distB="114300" distT="114300" distL="114300" distR="114300">
                  <wp:extent cx="3995738" cy="1938706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738" cy="19387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Step 5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Run your program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Experiment with the settings and investigate: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Change the speed setting from 0.4 to 0.1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Change the speed to minus the number added i.e. -0.4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Can they add the code block elsewhere and remove the blocks?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Can they edit the settings directly in python view?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72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3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8.png"/><Relationship Id="rId14" Type="http://schemas.openxmlformats.org/officeDocument/2006/relationships/image" Target="media/image11.png"/><Relationship Id="rId17" Type="http://schemas.openxmlformats.org/officeDocument/2006/relationships/image" Target="media/image6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